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1F" w:rsidRPr="005A3D99" w:rsidRDefault="00B7191F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5A3D99">
        <w:rPr>
          <w:rFonts w:ascii="Times New Roman" w:hAnsi="Times New Roman" w:cs="Times New Roman"/>
          <w:b/>
          <w:i/>
          <w:iCs/>
          <w:sz w:val="36"/>
          <w:szCs w:val="36"/>
        </w:rPr>
        <w:t>Произведения для  домашнего чтения</w:t>
      </w:r>
    </w:p>
    <w:p w:rsidR="00B7191F" w:rsidRPr="005A3D99" w:rsidRDefault="00B7191F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5A3D99">
        <w:rPr>
          <w:rFonts w:ascii="Times New Roman" w:hAnsi="Times New Roman" w:cs="Times New Roman"/>
          <w:b/>
          <w:i/>
          <w:iCs/>
          <w:sz w:val="36"/>
          <w:szCs w:val="36"/>
        </w:rPr>
        <w:t>на 5 класс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3D99">
        <w:rPr>
          <w:rFonts w:ascii="Times New Roman" w:hAnsi="Times New Roman" w:cs="Times New Roman"/>
          <w:b/>
          <w:bCs/>
          <w:sz w:val="25"/>
          <w:szCs w:val="25"/>
        </w:rPr>
        <w:t xml:space="preserve">Античные мифы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5A3D99">
        <w:rPr>
          <w:rFonts w:ascii="Times New Roman" w:hAnsi="Times New Roman" w:cs="Times New Roman"/>
          <w:i/>
          <w:iCs/>
          <w:sz w:val="25"/>
          <w:szCs w:val="25"/>
        </w:rPr>
        <w:t>Ночь, Луна, Заря и Солнце. Нарцисс.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3D99">
        <w:rPr>
          <w:rFonts w:ascii="Times New Roman" w:hAnsi="Times New Roman" w:cs="Times New Roman"/>
          <w:b/>
          <w:bCs/>
          <w:sz w:val="25"/>
          <w:szCs w:val="25"/>
        </w:rPr>
        <w:t>Детская Библия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3D99">
        <w:rPr>
          <w:rFonts w:ascii="Times New Roman" w:hAnsi="Times New Roman" w:cs="Times New Roman"/>
          <w:b/>
          <w:bCs/>
          <w:sz w:val="25"/>
          <w:szCs w:val="25"/>
        </w:rPr>
        <w:t xml:space="preserve">Русское народное творчество 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Сказки: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 xml:space="preserve">«Лиса и журавль», «Ворона и рак», «Иван – крестьянский сын и </w:t>
      </w:r>
      <w:proofErr w:type="spellStart"/>
      <w:r w:rsidRPr="005A3D99">
        <w:rPr>
          <w:rFonts w:ascii="Times New Roman" w:hAnsi="Times New Roman" w:cs="Times New Roman"/>
          <w:i/>
          <w:iCs/>
          <w:sz w:val="25"/>
          <w:szCs w:val="25"/>
        </w:rPr>
        <w:t>чудо</w:t>
      </w:r>
      <w:r w:rsidRPr="005A3D99">
        <w:rPr>
          <w:i/>
          <w:iCs/>
          <w:sz w:val="25"/>
          <w:szCs w:val="25"/>
        </w:rPr>
        <w:t>-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юдо</w:t>
      </w:r>
      <w:proofErr w:type="spellEnd"/>
      <w:r w:rsidRPr="005A3D99">
        <w:rPr>
          <w:rFonts w:ascii="Times New Roman" w:hAnsi="Times New Roman" w:cs="Times New Roman"/>
          <w:i/>
          <w:iCs/>
          <w:sz w:val="25"/>
          <w:szCs w:val="25"/>
        </w:rPr>
        <w:t>», «</w:t>
      </w:r>
      <w:proofErr w:type="gramStart"/>
      <w:r w:rsidRPr="005A3D99">
        <w:rPr>
          <w:rFonts w:ascii="Times New Roman" w:hAnsi="Times New Roman" w:cs="Times New Roman"/>
          <w:i/>
          <w:iCs/>
          <w:sz w:val="25"/>
          <w:szCs w:val="25"/>
        </w:rPr>
        <w:t>Поди</w:t>
      </w:r>
      <w:proofErr w:type="gramEnd"/>
      <w:r w:rsidRPr="005A3D99">
        <w:rPr>
          <w:rFonts w:ascii="Times New Roman" w:hAnsi="Times New Roman" w:cs="Times New Roman"/>
          <w:i/>
          <w:iCs/>
          <w:sz w:val="25"/>
          <w:szCs w:val="25"/>
        </w:rPr>
        <w:t xml:space="preserve"> туда – не знаю куда, принеси то – не знаю что»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Загадки, частушки, пословицы, поговорки, </w:t>
      </w:r>
      <w:proofErr w:type="gramStart"/>
      <w:r w:rsidRPr="005A3D99">
        <w:rPr>
          <w:rFonts w:ascii="Times New Roman" w:hAnsi="Times New Roman" w:cs="Times New Roman"/>
          <w:sz w:val="25"/>
          <w:szCs w:val="25"/>
        </w:rPr>
        <w:t>бывальщины</w:t>
      </w:r>
      <w:proofErr w:type="gramEnd"/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3D99">
        <w:rPr>
          <w:rFonts w:ascii="Times New Roman" w:hAnsi="Times New Roman" w:cs="Times New Roman"/>
          <w:b/>
          <w:bCs/>
          <w:sz w:val="25"/>
          <w:szCs w:val="25"/>
        </w:rPr>
        <w:t>Литературные сказки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>В.Ф. Одоевский, Л.Н. Толстой, А.Н. Толстой (1-2 по выбору).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>Сказки братьев Гримм, Ш. Перро, Х.К. Андерсена (1-2 по выбору).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3D99">
        <w:rPr>
          <w:rFonts w:ascii="Times New Roman" w:hAnsi="Times New Roman" w:cs="Times New Roman"/>
          <w:b/>
          <w:bCs/>
          <w:sz w:val="25"/>
          <w:szCs w:val="25"/>
        </w:rPr>
        <w:t>Из древнерусской литературы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5A3D99">
        <w:rPr>
          <w:rFonts w:ascii="Times New Roman" w:hAnsi="Times New Roman" w:cs="Times New Roman"/>
          <w:i/>
          <w:iCs/>
          <w:sz w:val="25"/>
          <w:szCs w:val="25"/>
        </w:rPr>
        <w:t xml:space="preserve">Домострой. Как детям почитать и беречь отца и мать, и повиноваться им, и утешать их во всем.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Из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 xml:space="preserve">«Хождения за три моря» </w:t>
      </w:r>
      <w:r w:rsidRPr="005A3D99">
        <w:rPr>
          <w:rFonts w:ascii="Times New Roman" w:hAnsi="Times New Roman" w:cs="Times New Roman"/>
          <w:sz w:val="25"/>
          <w:szCs w:val="25"/>
        </w:rPr>
        <w:t>Афанасия Никитина.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3D99">
        <w:rPr>
          <w:rFonts w:ascii="Times New Roman" w:hAnsi="Times New Roman" w:cs="Times New Roman"/>
          <w:b/>
          <w:bCs/>
          <w:sz w:val="25"/>
          <w:szCs w:val="25"/>
        </w:rPr>
        <w:t>Из русской литературы XVIII века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М.В. Ломоносов. </w:t>
      </w:r>
      <w:r w:rsidRPr="005A3D99">
        <w:rPr>
          <w:rFonts w:ascii="Times New Roman" w:hAnsi="Times New Roman" w:cs="Times New Roman"/>
          <w:i/>
          <w:sz w:val="25"/>
          <w:szCs w:val="25"/>
        </w:rPr>
        <w:t xml:space="preserve">«Лишь только </w:t>
      </w:r>
      <w:proofErr w:type="spellStart"/>
      <w:r w:rsidRPr="005A3D99">
        <w:rPr>
          <w:rFonts w:ascii="Times New Roman" w:hAnsi="Times New Roman" w:cs="Times New Roman"/>
          <w:i/>
          <w:sz w:val="25"/>
          <w:szCs w:val="25"/>
        </w:rPr>
        <w:t>дневный</w:t>
      </w:r>
      <w:proofErr w:type="spellEnd"/>
      <w:r w:rsidRPr="005A3D99">
        <w:rPr>
          <w:rFonts w:ascii="Times New Roman" w:hAnsi="Times New Roman" w:cs="Times New Roman"/>
          <w:i/>
          <w:sz w:val="25"/>
          <w:szCs w:val="25"/>
        </w:rPr>
        <w:t xml:space="preserve"> шум умолк...»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3D99">
        <w:rPr>
          <w:rFonts w:ascii="Times New Roman" w:hAnsi="Times New Roman" w:cs="Times New Roman"/>
          <w:b/>
          <w:bCs/>
          <w:sz w:val="25"/>
          <w:szCs w:val="25"/>
        </w:rPr>
        <w:t xml:space="preserve">Из русской литературы XIX века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И.А. Крылов.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«Листы и Корни», «Ларчик», «Обоз».</w:t>
      </w:r>
      <w:r w:rsidRPr="005A3D9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К.Ф. Рылеев.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«Иван Сусанин».</w:t>
      </w:r>
      <w:r w:rsidRPr="005A3D9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А.А. </w:t>
      </w:r>
      <w:proofErr w:type="spellStart"/>
      <w:r w:rsidRPr="005A3D99">
        <w:rPr>
          <w:rFonts w:ascii="Times New Roman" w:hAnsi="Times New Roman" w:cs="Times New Roman"/>
          <w:sz w:val="25"/>
          <w:szCs w:val="25"/>
        </w:rPr>
        <w:t>Дельвиг</w:t>
      </w:r>
      <w:proofErr w:type="spellEnd"/>
      <w:r w:rsidRPr="005A3D99">
        <w:rPr>
          <w:rFonts w:ascii="Times New Roman" w:hAnsi="Times New Roman" w:cs="Times New Roman"/>
          <w:sz w:val="25"/>
          <w:szCs w:val="25"/>
        </w:rPr>
        <w:t xml:space="preserve">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«Русская песня»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Е.А. Баратынский.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«Водопад»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 Погорельский.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«Черная курица, или Подземные жители»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А.С. Пушкин.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«Кавказ», «Выстрел»</w:t>
      </w:r>
      <w:r w:rsidRPr="005A3D9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М.Ю. Лермонтов.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«Ветка Палестины», «Пленный рыцарь», «Утес»</w:t>
      </w:r>
      <w:r w:rsidRPr="005A3D9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А.В. Кольцов.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«Осень», «Урожай»</w:t>
      </w:r>
      <w:r w:rsidRPr="005A3D9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Н.В. Гоголь.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«Заколдованное место».</w:t>
      </w:r>
      <w:r w:rsidRPr="005A3D9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Н.А. Некрасов.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«Накануне светлого праздника»</w:t>
      </w:r>
      <w:r w:rsidRPr="005A3D9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Д.В. Григорович.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«Гуттаперчевый мальчик»</w:t>
      </w:r>
      <w:r w:rsidRPr="005A3D9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И.С. Тургенев.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</w:t>
      </w:r>
      <w:proofErr w:type="spellStart"/>
      <w:r w:rsidRPr="005A3D99">
        <w:rPr>
          <w:rFonts w:ascii="Times New Roman" w:hAnsi="Times New Roman" w:cs="Times New Roman"/>
          <w:i/>
          <w:iCs/>
          <w:sz w:val="25"/>
          <w:szCs w:val="25"/>
        </w:rPr>
        <w:t>Бежин</w:t>
      </w:r>
      <w:proofErr w:type="spellEnd"/>
      <w:r w:rsidRPr="005A3D99">
        <w:rPr>
          <w:rFonts w:ascii="Times New Roman" w:hAnsi="Times New Roman" w:cs="Times New Roman"/>
          <w:i/>
          <w:iCs/>
          <w:sz w:val="25"/>
          <w:szCs w:val="25"/>
        </w:rPr>
        <w:t xml:space="preserve"> луг».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В.М. Гаршин.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«Сказка о жабе и розе».</w:t>
      </w:r>
      <w:r w:rsidRPr="005A3D9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А.А. Фет.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«Облаком волнистым...», «Печальная береза…»</w:t>
      </w:r>
      <w:r w:rsidRPr="005A3D9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И.С. Никитин.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«Утро», «Пахарь»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Я.П. Полонский.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«Утро»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А.Н. Майков.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«Весна», «Осенние листья по ветру кружат...»</w:t>
      </w:r>
      <w:r w:rsidRPr="005A3D9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Ф.И. Тютчев.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«Утро в горах»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Н.С. Лесков.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«Привидение в Инженерном замке. Из кадетских воспоминаний»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3D99">
        <w:rPr>
          <w:rFonts w:ascii="Times New Roman" w:hAnsi="Times New Roman" w:cs="Times New Roman"/>
          <w:b/>
          <w:bCs/>
          <w:sz w:val="25"/>
          <w:szCs w:val="25"/>
        </w:rPr>
        <w:t xml:space="preserve">Из русской литературы XX века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М. Горький.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«Дети Пармы»</w:t>
      </w:r>
      <w:r w:rsidRPr="005A3D99">
        <w:rPr>
          <w:rFonts w:ascii="Times New Roman" w:hAnsi="Times New Roman" w:cs="Times New Roman"/>
          <w:sz w:val="25"/>
          <w:szCs w:val="25"/>
        </w:rPr>
        <w:t xml:space="preserve">, из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«Сказок об Италии»</w:t>
      </w:r>
      <w:r w:rsidRPr="005A3D9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И.А. Бунин. </w:t>
      </w:r>
      <w:proofErr w:type="gramStart"/>
      <w:r w:rsidRPr="005A3D99">
        <w:rPr>
          <w:rFonts w:ascii="Times New Roman" w:hAnsi="Times New Roman" w:cs="Times New Roman"/>
          <w:i/>
          <w:iCs/>
          <w:sz w:val="25"/>
          <w:szCs w:val="25"/>
        </w:rPr>
        <w:t>«Шире, грудь, распахнись...», «Деревенский нищий», «Затишье», «Высоко полный месяц стоит...», «Помню — долгий зимний вечер...».</w:t>
      </w:r>
      <w:proofErr w:type="gramEnd"/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>И.С. Соколов</w:t>
      </w:r>
      <w:r w:rsidRPr="005A3D99">
        <w:rPr>
          <w:sz w:val="25"/>
          <w:szCs w:val="25"/>
        </w:rPr>
        <w:t>-</w:t>
      </w:r>
      <w:r w:rsidRPr="005A3D99">
        <w:rPr>
          <w:rFonts w:ascii="Times New Roman" w:hAnsi="Times New Roman" w:cs="Times New Roman"/>
          <w:sz w:val="25"/>
          <w:szCs w:val="25"/>
        </w:rPr>
        <w:t xml:space="preserve">Микитов.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«Петька», «Зима»</w:t>
      </w:r>
      <w:r w:rsidRPr="005A3D9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М.М. Пришвин.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«Моя родина»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А.Т. Твардовский.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«Лес осенью»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К.М. Симонов.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«Майор привез мальчишку на лафете...»</w:t>
      </w:r>
      <w:r w:rsidRPr="005A3D9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Е.И. Носов.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«Варька»</w:t>
      </w:r>
      <w:r w:rsidRPr="005A3D9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В.П. Астафьев.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«Зачем я убил коростеля?»,</w:t>
      </w:r>
      <w:r w:rsidRPr="005A3D99">
        <w:rPr>
          <w:rFonts w:ascii="Times New Roman" w:hAnsi="Times New Roman" w:cs="Times New Roman"/>
          <w:sz w:val="25"/>
          <w:szCs w:val="25"/>
        </w:rPr>
        <w:t xml:space="preserve">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</w:t>
      </w:r>
      <w:proofErr w:type="spellStart"/>
      <w:r w:rsidRPr="005A3D99">
        <w:rPr>
          <w:rFonts w:ascii="Times New Roman" w:hAnsi="Times New Roman" w:cs="Times New Roman"/>
          <w:i/>
          <w:iCs/>
          <w:sz w:val="25"/>
          <w:szCs w:val="25"/>
        </w:rPr>
        <w:t>Белогрудка</w:t>
      </w:r>
      <w:proofErr w:type="spellEnd"/>
      <w:r w:rsidRPr="005A3D99">
        <w:rPr>
          <w:rFonts w:ascii="Times New Roman" w:hAnsi="Times New Roman" w:cs="Times New Roman"/>
          <w:i/>
          <w:iCs/>
          <w:sz w:val="25"/>
          <w:szCs w:val="25"/>
        </w:rPr>
        <w:t>»</w:t>
      </w:r>
      <w:r w:rsidRPr="005A3D99">
        <w:rPr>
          <w:rFonts w:ascii="Times New Roman" w:hAnsi="Times New Roman" w:cs="Times New Roman"/>
          <w:sz w:val="25"/>
          <w:szCs w:val="25"/>
        </w:rPr>
        <w:t xml:space="preserve"> (по выбору).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В.П. Крапивин.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«Дети синего Фламинго».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А.Г. Алексин.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«Самый счастливый день».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lastRenderedPageBreak/>
        <w:t xml:space="preserve">В.И. Белов.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«Скворцы».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В.К. </w:t>
      </w:r>
      <w:proofErr w:type="spellStart"/>
      <w:r w:rsidRPr="005A3D99">
        <w:rPr>
          <w:rFonts w:ascii="Times New Roman" w:hAnsi="Times New Roman" w:cs="Times New Roman"/>
          <w:sz w:val="25"/>
          <w:szCs w:val="25"/>
        </w:rPr>
        <w:t>Железников</w:t>
      </w:r>
      <w:proofErr w:type="spellEnd"/>
      <w:r w:rsidRPr="005A3D99">
        <w:rPr>
          <w:rFonts w:ascii="Times New Roman" w:hAnsi="Times New Roman" w:cs="Times New Roman"/>
          <w:sz w:val="25"/>
          <w:szCs w:val="25"/>
        </w:rPr>
        <w:t xml:space="preserve">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«Чудак из 6 “Б”».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Р.П. Погодин.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«Тишина».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3D99">
        <w:rPr>
          <w:rFonts w:ascii="Times New Roman" w:hAnsi="Times New Roman" w:cs="Times New Roman"/>
          <w:b/>
          <w:bCs/>
          <w:sz w:val="25"/>
          <w:szCs w:val="25"/>
        </w:rPr>
        <w:t xml:space="preserve">Из зарубежной литературы 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В. Скотт.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«Айвенго».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М. Рид.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«Всадник без головы».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Ж. Верн.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«Таинственный остров», «Дети капитана Гранта»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Дж. Лондон.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«Мексиканец».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 </w:t>
      </w:r>
      <w:proofErr w:type="spellStart"/>
      <w:r w:rsidRPr="005A3D99">
        <w:rPr>
          <w:rFonts w:ascii="Times New Roman" w:hAnsi="Times New Roman" w:cs="Times New Roman"/>
          <w:sz w:val="25"/>
          <w:szCs w:val="25"/>
        </w:rPr>
        <w:t>Конан</w:t>
      </w:r>
      <w:proofErr w:type="spellEnd"/>
      <w:r w:rsidRPr="005A3D99">
        <w:rPr>
          <w:rFonts w:ascii="Times New Roman" w:hAnsi="Times New Roman" w:cs="Times New Roman"/>
          <w:sz w:val="25"/>
          <w:szCs w:val="25"/>
        </w:rPr>
        <w:t xml:space="preserve"> Дойл.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«Голубой карбункул».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 Линдгрен.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 xml:space="preserve">«Приключения Кале </w:t>
      </w:r>
      <w:proofErr w:type="spellStart"/>
      <w:r w:rsidRPr="005A3D99">
        <w:rPr>
          <w:rFonts w:ascii="Times New Roman" w:hAnsi="Times New Roman" w:cs="Times New Roman"/>
          <w:i/>
          <w:iCs/>
          <w:sz w:val="25"/>
          <w:szCs w:val="25"/>
        </w:rPr>
        <w:t>Блюмквиста</w:t>
      </w:r>
      <w:proofErr w:type="spellEnd"/>
      <w:r w:rsidRPr="005A3D99">
        <w:rPr>
          <w:rFonts w:ascii="Times New Roman" w:hAnsi="Times New Roman" w:cs="Times New Roman"/>
          <w:i/>
          <w:iCs/>
          <w:sz w:val="25"/>
          <w:szCs w:val="25"/>
        </w:rPr>
        <w:t>».</w:t>
      </w:r>
    </w:p>
    <w:p w:rsidR="004062F6" w:rsidRDefault="004062F6" w:rsidP="00B7191F">
      <w:pPr>
        <w:ind w:firstLine="284"/>
      </w:pPr>
    </w:p>
    <w:p w:rsidR="00B7191F" w:rsidRPr="00B7191F" w:rsidRDefault="00B7191F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7191F">
        <w:rPr>
          <w:rFonts w:ascii="Times New Roman" w:hAnsi="Times New Roman" w:cs="Times New Roman"/>
          <w:b/>
          <w:i/>
          <w:iCs/>
          <w:sz w:val="36"/>
          <w:szCs w:val="36"/>
        </w:rPr>
        <w:t>Произведения для  домашнего чтения</w:t>
      </w:r>
    </w:p>
    <w:p w:rsidR="00B7191F" w:rsidRPr="00B7191F" w:rsidRDefault="00B7191F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7191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на 6 класс</w:t>
      </w:r>
    </w:p>
    <w:p w:rsidR="00B7191F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3D99">
        <w:rPr>
          <w:rFonts w:ascii="Times New Roman" w:hAnsi="Times New Roman" w:cs="Times New Roman"/>
          <w:b/>
          <w:bCs/>
          <w:sz w:val="25"/>
          <w:szCs w:val="25"/>
        </w:rPr>
        <w:t>Из устного народного творчества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Сказки: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«Два Ивана — солдатских сына», «Каша из топора».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3D99">
        <w:rPr>
          <w:rFonts w:ascii="Times New Roman" w:hAnsi="Times New Roman" w:cs="Times New Roman"/>
          <w:b/>
          <w:bCs/>
          <w:sz w:val="25"/>
          <w:szCs w:val="25"/>
        </w:rPr>
        <w:t>Из героического эпоса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i/>
          <w:iCs/>
          <w:sz w:val="25"/>
          <w:szCs w:val="25"/>
        </w:rPr>
        <w:t xml:space="preserve">«Калевала» </w:t>
      </w:r>
      <w:r w:rsidRPr="005A3D99">
        <w:rPr>
          <w:rFonts w:ascii="Times New Roman" w:hAnsi="Times New Roman" w:cs="Times New Roman"/>
          <w:sz w:val="25"/>
          <w:szCs w:val="25"/>
        </w:rPr>
        <w:t xml:space="preserve">(фрагмент);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 xml:space="preserve">«Песнь о Роланде» </w:t>
      </w:r>
      <w:r w:rsidRPr="005A3D99">
        <w:rPr>
          <w:rFonts w:ascii="Times New Roman" w:hAnsi="Times New Roman" w:cs="Times New Roman"/>
          <w:sz w:val="25"/>
          <w:szCs w:val="25"/>
        </w:rPr>
        <w:t xml:space="preserve">(фрагменты);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 xml:space="preserve">«Песнь о </w:t>
      </w:r>
      <w:proofErr w:type="spellStart"/>
      <w:r w:rsidRPr="005A3D99">
        <w:rPr>
          <w:rFonts w:ascii="Times New Roman" w:hAnsi="Times New Roman" w:cs="Times New Roman"/>
          <w:i/>
          <w:iCs/>
          <w:sz w:val="25"/>
          <w:szCs w:val="25"/>
        </w:rPr>
        <w:t>Нибелунгах</w:t>
      </w:r>
      <w:proofErr w:type="spellEnd"/>
      <w:r w:rsidRPr="005A3D99">
        <w:rPr>
          <w:rFonts w:ascii="Times New Roman" w:hAnsi="Times New Roman" w:cs="Times New Roman"/>
          <w:i/>
          <w:iCs/>
          <w:sz w:val="25"/>
          <w:szCs w:val="25"/>
        </w:rPr>
        <w:t>»</w:t>
      </w:r>
      <w:r w:rsidRPr="005A3D99">
        <w:rPr>
          <w:rFonts w:ascii="Times New Roman" w:hAnsi="Times New Roman" w:cs="Times New Roman"/>
          <w:sz w:val="25"/>
          <w:szCs w:val="25"/>
        </w:rPr>
        <w:t xml:space="preserve"> (фрагменты).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3D99">
        <w:rPr>
          <w:rFonts w:ascii="Times New Roman" w:hAnsi="Times New Roman" w:cs="Times New Roman"/>
          <w:b/>
          <w:bCs/>
          <w:sz w:val="25"/>
          <w:szCs w:val="25"/>
        </w:rPr>
        <w:t>Из древнерусской литературы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i/>
          <w:iCs/>
          <w:sz w:val="25"/>
          <w:szCs w:val="25"/>
        </w:rPr>
        <w:t>«Подвиг юноши Кожемяки»</w:t>
      </w:r>
      <w:r w:rsidRPr="005A3D99">
        <w:rPr>
          <w:rFonts w:ascii="Times New Roman" w:hAnsi="Times New Roman" w:cs="Times New Roman"/>
          <w:sz w:val="25"/>
          <w:szCs w:val="25"/>
        </w:rPr>
        <w:t xml:space="preserve">, из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«Сказаний о Святославе»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3D99">
        <w:rPr>
          <w:rFonts w:ascii="Times New Roman" w:hAnsi="Times New Roman" w:cs="Times New Roman"/>
          <w:b/>
          <w:bCs/>
          <w:sz w:val="25"/>
          <w:szCs w:val="25"/>
        </w:rPr>
        <w:t>Из русской литературы XIX века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В.А. Жуковский.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«Кубок»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А.С. Пушкин.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«Если жизнь тебя обманет…», «Простите, верные дубравы…», «Еще дуют холодные ветры...»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М.Ю. Лермонтов.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«Пленный рыцарь»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Н.В. Гоголь.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«Повесть о том, как поссорился Иван Иванович с Иваном Никифоровичем»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>И.С. Тургенев. Стихотворения в прозе (два-три – по выбору).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Н.А. Некрасов.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«Мороз, Красный нос»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Н.С. Лесков.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«Человек на часах».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А.П. Чехов.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«Жалобная книга», «Лошадиная фамилия».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A3D99">
        <w:rPr>
          <w:rFonts w:ascii="Times New Roman" w:hAnsi="Times New Roman" w:cs="Times New Roman"/>
          <w:b/>
          <w:bCs/>
          <w:sz w:val="25"/>
          <w:szCs w:val="25"/>
        </w:rPr>
        <w:t>Из русской литературы XX века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А.А. Блок.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«Там неба осветленный край…», «Снег да снег…»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Ф. Сологуб.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«Под черемухой цветущей…», «Порос травой мой узкий двор…», «Словно лепится сурепица…», «Что в жизни мне всего милей…»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И.А. Бунин.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«Нет солнца, но светлы пруды...», «На высоте, на снеговой вершине...», «Тропами потаенными...»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Б.Л. Пастернак.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«После дождя»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Н.А. Заболоцкий.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«Утро», «Подмосковные рощи»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А.Т. Твардовский.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«Есть обрыв, где я, играя…», «Я иду и радуюсь…»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А.А. Вознесенский.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«Снег в сентябре»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В.К. </w:t>
      </w:r>
      <w:proofErr w:type="spellStart"/>
      <w:r w:rsidRPr="005A3D99">
        <w:rPr>
          <w:rFonts w:ascii="Times New Roman" w:hAnsi="Times New Roman" w:cs="Times New Roman"/>
          <w:sz w:val="25"/>
          <w:szCs w:val="25"/>
        </w:rPr>
        <w:t>Железников</w:t>
      </w:r>
      <w:proofErr w:type="spellEnd"/>
      <w:r w:rsidRPr="005A3D99">
        <w:rPr>
          <w:rFonts w:ascii="Times New Roman" w:hAnsi="Times New Roman" w:cs="Times New Roman"/>
          <w:sz w:val="25"/>
          <w:szCs w:val="25"/>
        </w:rPr>
        <w:t xml:space="preserve">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«Чучело»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В.П. Крапивин.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«Мальчик со шпагой»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Р.П. Погодин.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«Время говорит — пора», «Зеленый попугай»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А.Г. Алексин.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«Домашнее сочинение», «Три мушкетера в одном купе»</w:t>
      </w:r>
      <w:r w:rsidRPr="005A3D99">
        <w:rPr>
          <w:rFonts w:ascii="Times New Roman" w:hAnsi="Times New Roman" w:cs="Times New Roman"/>
          <w:sz w:val="25"/>
          <w:szCs w:val="25"/>
        </w:rPr>
        <w:t>.</w:t>
      </w:r>
    </w:p>
    <w:p w:rsidR="00B7191F" w:rsidRPr="005A3D99" w:rsidRDefault="00B7191F" w:rsidP="00B7191F">
      <w:pPr>
        <w:pStyle w:val="a6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A3D99">
        <w:rPr>
          <w:rFonts w:ascii="Times New Roman" w:hAnsi="Times New Roman" w:cs="Times New Roman"/>
          <w:sz w:val="25"/>
          <w:szCs w:val="25"/>
        </w:rPr>
        <w:t xml:space="preserve">А. </w:t>
      </w:r>
      <w:proofErr w:type="spellStart"/>
      <w:r w:rsidRPr="005A3D99">
        <w:rPr>
          <w:rFonts w:ascii="Times New Roman" w:hAnsi="Times New Roman" w:cs="Times New Roman"/>
          <w:sz w:val="25"/>
          <w:szCs w:val="25"/>
        </w:rPr>
        <w:t>Шклярский</w:t>
      </w:r>
      <w:proofErr w:type="spellEnd"/>
      <w:r w:rsidRPr="005A3D99">
        <w:rPr>
          <w:rFonts w:ascii="Times New Roman" w:hAnsi="Times New Roman" w:cs="Times New Roman"/>
          <w:sz w:val="25"/>
          <w:szCs w:val="25"/>
        </w:rPr>
        <w:t xml:space="preserve">. </w:t>
      </w:r>
      <w:r w:rsidRPr="005A3D99">
        <w:rPr>
          <w:rFonts w:ascii="Times New Roman" w:hAnsi="Times New Roman" w:cs="Times New Roman"/>
          <w:i/>
          <w:iCs/>
          <w:sz w:val="25"/>
          <w:szCs w:val="25"/>
        </w:rPr>
        <w:t>«</w:t>
      </w:r>
      <w:proofErr w:type="spellStart"/>
      <w:r w:rsidRPr="005A3D99">
        <w:rPr>
          <w:rFonts w:ascii="Times New Roman" w:hAnsi="Times New Roman" w:cs="Times New Roman"/>
          <w:i/>
          <w:iCs/>
          <w:sz w:val="25"/>
          <w:szCs w:val="25"/>
        </w:rPr>
        <w:t>Томек</w:t>
      </w:r>
      <w:proofErr w:type="spellEnd"/>
      <w:r w:rsidRPr="005A3D99">
        <w:rPr>
          <w:rFonts w:ascii="Times New Roman" w:hAnsi="Times New Roman" w:cs="Times New Roman"/>
          <w:i/>
          <w:iCs/>
          <w:sz w:val="25"/>
          <w:szCs w:val="25"/>
        </w:rPr>
        <w:t xml:space="preserve"> среди охотников за человеческими головами».</w:t>
      </w:r>
      <w:r w:rsidRPr="005A3D99">
        <w:rPr>
          <w:rFonts w:ascii="Times New Roman" w:hAnsi="Times New Roman" w:cs="Times New Roman"/>
          <w:sz w:val="25"/>
          <w:szCs w:val="25"/>
        </w:rPr>
        <w:t xml:space="preserve"> (Пер. с польского.) </w:t>
      </w:r>
    </w:p>
    <w:p w:rsidR="005A3D99" w:rsidRDefault="005A3D99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B7191F" w:rsidRPr="00B7191F" w:rsidRDefault="00B7191F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7191F">
        <w:rPr>
          <w:rFonts w:ascii="Times New Roman" w:hAnsi="Times New Roman" w:cs="Times New Roman"/>
          <w:b/>
          <w:i/>
          <w:iCs/>
          <w:sz w:val="36"/>
          <w:szCs w:val="36"/>
        </w:rPr>
        <w:t>Произведения для  домашнего чтения</w:t>
      </w:r>
    </w:p>
    <w:p w:rsidR="00B7191F" w:rsidRPr="00B7191F" w:rsidRDefault="00B7191F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7191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на 7</w:t>
      </w:r>
      <w:r w:rsidR="009C6F21">
        <w:rPr>
          <w:rFonts w:ascii="Times New Roman" w:hAnsi="Times New Roman" w:cs="Times New Roman"/>
          <w:b/>
          <w:i/>
          <w:iCs/>
          <w:sz w:val="36"/>
          <w:szCs w:val="36"/>
        </w:rPr>
        <w:t>Б</w:t>
      </w:r>
      <w:r w:rsidRPr="00B7191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класс</w:t>
      </w:r>
    </w:p>
    <w:p w:rsidR="00B7191F" w:rsidRDefault="00B7191F" w:rsidP="00B7191F">
      <w:pPr>
        <w:ind w:firstLine="284"/>
      </w:pP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D99">
        <w:rPr>
          <w:rFonts w:ascii="Times New Roman" w:hAnsi="Times New Roman" w:cs="Times New Roman"/>
          <w:b/>
          <w:sz w:val="26"/>
          <w:szCs w:val="26"/>
        </w:rPr>
        <w:t>Из устного народного творчества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Былины: </w:t>
      </w:r>
      <w:r w:rsidRPr="005A3D99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5A3D99">
        <w:rPr>
          <w:rFonts w:ascii="Times New Roman" w:hAnsi="Times New Roman" w:cs="Times New Roman"/>
          <w:i/>
          <w:sz w:val="26"/>
          <w:szCs w:val="26"/>
        </w:rPr>
        <w:t>Святогор</w:t>
      </w:r>
      <w:proofErr w:type="spellEnd"/>
      <w:r w:rsidRPr="005A3D99">
        <w:rPr>
          <w:rFonts w:ascii="Times New Roman" w:hAnsi="Times New Roman" w:cs="Times New Roman"/>
          <w:i/>
          <w:sz w:val="26"/>
          <w:szCs w:val="26"/>
        </w:rPr>
        <w:t xml:space="preserve"> и Илья Муромец», «Рождение богатыря».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D99">
        <w:rPr>
          <w:rFonts w:ascii="Times New Roman" w:hAnsi="Times New Roman" w:cs="Times New Roman"/>
          <w:b/>
          <w:sz w:val="26"/>
          <w:szCs w:val="26"/>
        </w:rPr>
        <w:t xml:space="preserve">Из древнерусской литературы 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i/>
          <w:sz w:val="26"/>
          <w:szCs w:val="26"/>
        </w:rPr>
        <w:t>«Повесть временных лет»</w:t>
      </w:r>
      <w:r w:rsidRPr="005A3D99">
        <w:rPr>
          <w:rFonts w:ascii="Times New Roman" w:hAnsi="Times New Roman" w:cs="Times New Roman"/>
          <w:sz w:val="26"/>
          <w:szCs w:val="26"/>
        </w:rPr>
        <w:t xml:space="preserve"> (</w:t>
      </w:r>
      <w:r w:rsidRPr="005A3D99">
        <w:rPr>
          <w:rFonts w:ascii="Times New Roman" w:hAnsi="Times New Roman" w:cs="Times New Roman"/>
          <w:i/>
          <w:sz w:val="26"/>
          <w:szCs w:val="26"/>
        </w:rPr>
        <w:t xml:space="preserve">«Единоборство Мстислава с </w:t>
      </w:r>
      <w:proofErr w:type="spellStart"/>
      <w:r w:rsidRPr="005A3D99">
        <w:rPr>
          <w:rFonts w:ascii="Times New Roman" w:hAnsi="Times New Roman" w:cs="Times New Roman"/>
          <w:i/>
          <w:sz w:val="26"/>
          <w:szCs w:val="26"/>
        </w:rPr>
        <w:t>Редедею</w:t>
      </w:r>
      <w:proofErr w:type="spellEnd"/>
      <w:r w:rsidRPr="005A3D99">
        <w:rPr>
          <w:rFonts w:ascii="Times New Roman" w:hAnsi="Times New Roman" w:cs="Times New Roman"/>
          <w:i/>
          <w:sz w:val="26"/>
          <w:szCs w:val="26"/>
        </w:rPr>
        <w:t>»</w:t>
      </w:r>
      <w:r w:rsidRPr="005A3D99">
        <w:rPr>
          <w:rFonts w:ascii="Times New Roman" w:hAnsi="Times New Roman" w:cs="Times New Roman"/>
          <w:sz w:val="26"/>
          <w:szCs w:val="26"/>
        </w:rPr>
        <w:t xml:space="preserve">), </w:t>
      </w:r>
      <w:r w:rsidRPr="005A3D99">
        <w:rPr>
          <w:rFonts w:ascii="Times New Roman" w:hAnsi="Times New Roman" w:cs="Times New Roman"/>
          <w:i/>
          <w:sz w:val="26"/>
          <w:szCs w:val="26"/>
        </w:rPr>
        <w:t>«Житие Сергия Радонежского»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D99">
        <w:rPr>
          <w:rFonts w:ascii="Times New Roman" w:hAnsi="Times New Roman" w:cs="Times New Roman"/>
          <w:b/>
          <w:sz w:val="26"/>
          <w:szCs w:val="26"/>
        </w:rPr>
        <w:t xml:space="preserve">Из русской литературы </w:t>
      </w:r>
      <w:proofErr w:type="gramStart"/>
      <w:r w:rsidRPr="005A3D99">
        <w:rPr>
          <w:rFonts w:ascii="Times New Roman" w:hAnsi="Times New Roman" w:cs="Times New Roman"/>
          <w:b/>
          <w:sz w:val="26"/>
          <w:szCs w:val="26"/>
        </w:rPr>
        <w:t>Х</w:t>
      </w:r>
      <w:proofErr w:type="gramEnd"/>
      <w:r w:rsidRPr="005A3D99">
        <w:rPr>
          <w:rFonts w:ascii="Times New Roman" w:hAnsi="Times New Roman" w:cs="Times New Roman"/>
          <w:b/>
          <w:sz w:val="26"/>
          <w:szCs w:val="26"/>
        </w:rPr>
        <w:t>VIII века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Г.Р. Державин. </w:t>
      </w:r>
      <w:r w:rsidRPr="005A3D99">
        <w:rPr>
          <w:rFonts w:ascii="Times New Roman" w:hAnsi="Times New Roman" w:cs="Times New Roman"/>
          <w:i/>
          <w:sz w:val="26"/>
          <w:szCs w:val="26"/>
        </w:rPr>
        <w:t>«Признание»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D99">
        <w:rPr>
          <w:rFonts w:ascii="Times New Roman" w:hAnsi="Times New Roman" w:cs="Times New Roman"/>
          <w:b/>
          <w:sz w:val="26"/>
          <w:szCs w:val="26"/>
        </w:rPr>
        <w:t>Из русской литературы ХIХ века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А.С. Пушкин. </w:t>
      </w:r>
      <w:r w:rsidRPr="005A3D99">
        <w:rPr>
          <w:rFonts w:ascii="Times New Roman" w:hAnsi="Times New Roman" w:cs="Times New Roman"/>
          <w:i/>
          <w:sz w:val="26"/>
          <w:szCs w:val="26"/>
        </w:rPr>
        <w:t>«19 октября»</w:t>
      </w:r>
      <w:r w:rsidRPr="005A3D99">
        <w:rPr>
          <w:rFonts w:ascii="Times New Roman" w:hAnsi="Times New Roman" w:cs="Times New Roman"/>
          <w:sz w:val="26"/>
          <w:szCs w:val="26"/>
        </w:rPr>
        <w:t xml:space="preserve"> (</w:t>
      </w:r>
      <w:r w:rsidRPr="005A3D99">
        <w:rPr>
          <w:rFonts w:ascii="Times New Roman" w:hAnsi="Times New Roman" w:cs="Times New Roman"/>
          <w:i/>
          <w:sz w:val="26"/>
          <w:szCs w:val="26"/>
        </w:rPr>
        <w:t>«Роняет лес багряный свой убор...»</w:t>
      </w:r>
      <w:r w:rsidRPr="005A3D99">
        <w:rPr>
          <w:rFonts w:ascii="Times New Roman" w:hAnsi="Times New Roman" w:cs="Times New Roman"/>
          <w:sz w:val="26"/>
          <w:szCs w:val="26"/>
        </w:rPr>
        <w:t xml:space="preserve">), </w:t>
      </w:r>
      <w:r w:rsidRPr="005A3D99">
        <w:rPr>
          <w:rFonts w:ascii="Times New Roman" w:hAnsi="Times New Roman" w:cs="Times New Roman"/>
          <w:i/>
          <w:sz w:val="26"/>
          <w:szCs w:val="26"/>
        </w:rPr>
        <w:t>«19 октября 1827 г.»</w:t>
      </w:r>
      <w:r w:rsidRPr="005A3D99">
        <w:rPr>
          <w:rFonts w:ascii="Times New Roman" w:hAnsi="Times New Roman" w:cs="Times New Roman"/>
          <w:sz w:val="26"/>
          <w:szCs w:val="26"/>
        </w:rPr>
        <w:t xml:space="preserve"> (</w:t>
      </w:r>
      <w:r w:rsidRPr="005A3D99">
        <w:rPr>
          <w:rFonts w:ascii="Times New Roman" w:hAnsi="Times New Roman" w:cs="Times New Roman"/>
          <w:i/>
          <w:sz w:val="26"/>
          <w:szCs w:val="26"/>
        </w:rPr>
        <w:t>«Бог помочь вам, друзья мои...»</w:t>
      </w:r>
      <w:r w:rsidRPr="005A3D99">
        <w:rPr>
          <w:rFonts w:ascii="Times New Roman" w:hAnsi="Times New Roman" w:cs="Times New Roman"/>
          <w:sz w:val="26"/>
          <w:szCs w:val="26"/>
        </w:rPr>
        <w:t>).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М.Ю. Лермонтов.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«Панорама Москвы», «Прощай, немытая Россия…»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И.С. Тургенев.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«Первая любовь»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>М.Е. Салтыков</w:t>
      </w:r>
      <w:r w:rsidRPr="005A3D99">
        <w:rPr>
          <w:sz w:val="26"/>
          <w:szCs w:val="26"/>
        </w:rPr>
        <w:t>-</w:t>
      </w:r>
      <w:r w:rsidRPr="005A3D99">
        <w:rPr>
          <w:rFonts w:ascii="Times New Roman" w:hAnsi="Times New Roman" w:cs="Times New Roman"/>
          <w:sz w:val="26"/>
          <w:szCs w:val="26"/>
        </w:rPr>
        <w:t xml:space="preserve">Щедрин. </w:t>
      </w:r>
      <w:r w:rsidRPr="005A3D99">
        <w:rPr>
          <w:rFonts w:ascii="Times New Roman" w:hAnsi="Times New Roman" w:cs="Times New Roman"/>
          <w:i/>
          <w:sz w:val="26"/>
          <w:szCs w:val="26"/>
        </w:rPr>
        <w:t xml:space="preserve">«Премудрый </w:t>
      </w:r>
      <w:proofErr w:type="spellStart"/>
      <w:r w:rsidRPr="005A3D99">
        <w:rPr>
          <w:rFonts w:ascii="Times New Roman" w:hAnsi="Times New Roman" w:cs="Times New Roman"/>
          <w:i/>
          <w:sz w:val="26"/>
          <w:szCs w:val="26"/>
        </w:rPr>
        <w:t>пискарь</w:t>
      </w:r>
      <w:proofErr w:type="spellEnd"/>
      <w:r w:rsidRPr="005A3D99">
        <w:rPr>
          <w:rFonts w:ascii="Times New Roman" w:hAnsi="Times New Roman" w:cs="Times New Roman"/>
          <w:i/>
          <w:sz w:val="26"/>
          <w:szCs w:val="26"/>
        </w:rPr>
        <w:t>», «Коняга»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А.П. Чехов. </w:t>
      </w:r>
      <w:r w:rsidRPr="005A3D99">
        <w:rPr>
          <w:rFonts w:ascii="Times New Roman" w:hAnsi="Times New Roman" w:cs="Times New Roman"/>
          <w:i/>
          <w:sz w:val="26"/>
          <w:szCs w:val="26"/>
        </w:rPr>
        <w:t>«Смерть чиновника»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В.Г. Короленко. </w:t>
      </w:r>
      <w:r w:rsidRPr="005A3D99">
        <w:rPr>
          <w:rFonts w:ascii="Times New Roman" w:hAnsi="Times New Roman" w:cs="Times New Roman"/>
          <w:i/>
          <w:sz w:val="26"/>
          <w:szCs w:val="26"/>
        </w:rPr>
        <w:t>«Парадокс», «Слепой музыкант»</w:t>
      </w:r>
      <w:r w:rsidRPr="005A3D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D99">
        <w:rPr>
          <w:rFonts w:ascii="Times New Roman" w:hAnsi="Times New Roman" w:cs="Times New Roman"/>
          <w:b/>
          <w:sz w:val="26"/>
          <w:szCs w:val="26"/>
        </w:rPr>
        <w:t>Из русской литературы ХХ века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М. Горький. </w:t>
      </w:r>
      <w:r w:rsidRPr="005A3D99">
        <w:rPr>
          <w:rFonts w:ascii="Times New Roman" w:hAnsi="Times New Roman" w:cs="Times New Roman"/>
          <w:i/>
          <w:sz w:val="26"/>
          <w:szCs w:val="26"/>
        </w:rPr>
        <w:t>«В людях»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И.А. Бунин. </w:t>
      </w:r>
      <w:r w:rsidRPr="005A3D99">
        <w:rPr>
          <w:rFonts w:ascii="Times New Roman" w:hAnsi="Times New Roman" w:cs="Times New Roman"/>
          <w:i/>
          <w:sz w:val="26"/>
          <w:szCs w:val="26"/>
        </w:rPr>
        <w:t>«Цифры»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В.В. Маяковский. </w:t>
      </w:r>
      <w:r w:rsidRPr="005A3D99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5A3D99">
        <w:rPr>
          <w:rFonts w:ascii="Times New Roman" w:hAnsi="Times New Roman" w:cs="Times New Roman"/>
          <w:i/>
          <w:sz w:val="26"/>
          <w:szCs w:val="26"/>
        </w:rPr>
        <w:t>Адище</w:t>
      </w:r>
      <w:proofErr w:type="spellEnd"/>
      <w:r w:rsidRPr="005A3D99">
        <w:rPr>
          <w:rFonts w:ascii="Times New Roman" w:hAnsi="Times New Roman" w:cs="Times New Roman"/>
          <w:i/>
          <w:sz w:val="26"/>
          <w:szCs w:val="26"/>
        </w:rPr>
        <w:t xml:space="preserve"> города»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А.Т. Твардовский. </w:t>
      </w:r>
      <w:r w:rsidRPr="005A3D99">
        <w:rPr>
          <w:rFonts w:ascii="Times New Roman" w:hAnsi="Times New Roman" w:cs="Times New Roman"/>
          <w:i/>
          <w:sz w:val="26"/>
          <w:szCs w:val="26"/>
        </w:rPr>
        <w:t>«Дом у дороги»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Б.Л. Васильев.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«Вам привет от бабы Леры»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В.П. Астафьев. </w:t>
      </w:r>
      <w:r w:rsidRPr="005A3D99">
        <w:rPr>
          <w:rFonts w:ascii="Times New Roman" w:hAnsi="Times New Roman" w:cs="Times New Roman"/>
          <w:i/>
          <w:sz w:val="26"/>
          <w:szCs w:val="26"/>
        </w:rPr>
        <w:t>«Родные березы», «Весенний остров»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В.А. Солоухин. </w:t>
      </w:r>
      <w:r w:rsidRPr="005A3D99">
        <w:rPr>
          <w:rFonts w:ascii="Times New Roman" w:hAnsi="Times New Roman" w:cs="Times New Roman"/>
          <w:i/>
          <w:sz w:val="26"/>
          <w:szCs w:val="26"/>
        </w:rPr>
        <w:t>«Ножичек с костяной ручкой»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К. </w:t>
      </w:r>
      <w:proofErr w:type="spellStart"/>
      <w:r w:rsidRPr="005A3D99">
        <w:rPr>
          <w:rFonts w:ascii="Times New Roman" w:hAnsi="Times New Roman" w:cs="Times New Roman"/>
          <w:sz w:val="26"/>
          <w:szCs w:val="26"/>
        </w:rPr>
        <w:t>Булычев</w:t>
      </w:r>
      <w:proofErr w:type="spellEnd"/>
      <w:r w:rsidRPr="005A3D99">
        <w:rPr>
          <w:rFonts w:ascii="Times New Roman" w:hAnsi="Times New Roman" w:cs="Times New Roman"/>
          <w:sz w:val="26"/>
          <w:szCs w:val="26"/>
        </w:rPr>
        <w:t xml:space="preserve">. </w:t>
      </w:r>
      <w:r w:rsidRPr="005A3D99">
        <w:rPr>
          <w:rFonts w:ascii="Times New Roman" w:hAnsi="Times New Roman" w:cs="Times New Roman"/>
          <w:i/>
          <w:sz w:val="26"/>
          <w:szCs w:val="26"/>
        </w:rPr>
        <w:t>«Белое платье Золушки»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В.М. Шукшин. </w:t>
      </w:r>
      <w:r w:rsidRPr="005A3D99">
        <w:rPr>
          <w:rFonts w:ascii="Times New Roman" w:hAnsi="Times New Roman" w:cs="Times New Roman"/>
          <w:i/>
          <w:sz w:val="26"/>
          <w:szCs w:val="26"/>
        </w:rPr>
        <w:t>«Забуксовал»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Ф.А. Искандер. </w:t>
      </w:r>
      <w:r w:rsidRPr="005A3D99">
        <w:rPr>
          <w:rFonts w:ascii="Times New Roman" w:hAnsi="Times New Roman" w:cs="Times New Roman"/>
          <w:i/>
          <w:sz w:val="26"/>
          <w:szCs w:val="26"/>
        </w:rPr>
        <w:t>«Петух»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Дж.Д. Сэлинджер. </w:t>
      </w:r>
      <w:r w:rsidRPr="005A3D99">
        <w:rPr>
          <w:rFonts w:ascii="Times New Roman" w:hAnsi="Times New Roman" w:cs="Times New Roman"/>
          <w:i/>
          <w:sz w:val="26"/>
          <w:szCs w:val="26"/>
        </w:rPr>
        <w:t>«Над пропастью во ржи»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ind w:right="140" w:firstLine="284"/>
        <w:rPr>
          <w:sz w:val="26"/>
          <w:szCs w:val="26"/>
        </w:rPr>
      </w:pPr>
    </w:p>
    <w:p w:rsidR="005A3D99" w:rsidRDefault="005A3D99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5A3D99" w:rsidRDefault="005A3D99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5A3D99" w:rsidRDefault="005A3D99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5A3D99" w:rsidRDefault="005A3D99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5A3D99" w:rsidRDefault="005A3D99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5A3D99" w:rsidRDefault="005A3D99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5A3D99" w:rsidRDefault="005A3D99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5A3D99" w:rsidRDefault="005A3D99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B7191F" w:rsidRPr="00B7191F" w:rsidRDefault="00B7191F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7191F">
        <w:rPr>
          <w:rFonts w:ascii="Times New Roman" w:hAnsi="Times New Roman" w:cs="Times New Roman"/>
          <w:b/>
          <w:i/>
          <w:iCs/>
          <w:sz w:val="36"/>
          <w:szCs w:val="36"/>
        </w:rPr>
        <w:t>Произведения для домашнего чтения</w:t>
      </w:r>
    </w:p>
    <w:p w:rsidR="00B7191F" w:rsidRPr="00B7191F" w:rsidRDefault="00B7191F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7191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на 8</w:t>
      </w:r>
      <w:r w:rsidR="009C6F21">
        <w:rPr>
          <w:rFonts w:ascii="Times New Roman" w:hAnsi="Times New Roman" w:cs="Times New Roman"/>
          <w:b/>
          <w:i/>
          <w:iCs/>
          <w:sz w:val="36"/>
          <w:szCs w:val="36"/>
        </w:rPr>
        <w:t>А</w:t>
      </w:r>
      <w:r w:rsidRPr="00B7191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класс</w:t>
      </w:r>
    </w:p>
    <w:p w:rsidR="00B7191F" w:rsidRDefault="00B7191F" w:rsidP="00B7191F">
      <w:pPr>
        <w:ind w:right="140" w:firstLine="284"/>
      </w:pP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D99">
        <w:rPr>
          <w:rFonts w:ascii="Times New Roman" w:hAnsi="Times New Roman" w:cs="Times New Roman"/>
          <w:b/>
          <w:sz w:val="26"/>
          <w:szCs w:val="26"/>
        </w:rPr>
        <w:t xml:space="preserve">Из устного народного творчества 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D99">
        <w:rPr>
          <w:rFonts w:ascii="Times New Roman" w:hAnsi="Times New Roman" w:cs="Times New Roman"/>
          <w:i/>
          <w:sz w:val="26"/>
          <w:szCs w:val="26"/>
        </w:rPr>
        <w:t>«В тёмном лесе, в тёмном лесе...», «Уж ты ночка, ты ноченька тёмная...», «</w:t>
      </w:r>
      <w:proofErr w:type="spellStart"/>
      <w:r w:rsidRPr="005A3D99">
        <w:rPr>
          <w:rFonts w:ascii="Times New Roman" w:hAnsi="Times New Roman" w:cs="Times New Roman"/>
          <w:i/>
          <w:sz w:val="26"/>
          <w:szCs w:val="26"/>
        </w:rPr>
        <w:t>Ивушка</w:t>
      </w:r>
      <w:proofErr w:type="spellEnd"/>
      <w:r w:rsidRPr="005A3D9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A3D99">
        <w:rPr>
          <w:rFonts w:ascii="Times New Roman" w:hAnsi="Times New Roman" w:cs="Times New Roman"/>
          <w:i/>
          <w:sz w:val="26"/>
          <w:szCs w:val="26"/>
        </w:rPr>
        <w:t>ивушка</w:t>
      </w:r>
      <w:proofErr w:type="spellEnd"/>
      <w:r w:rsidRPr="005A3D99">
        <w:rPr>
          <w:rFonts w:ascii="Times New Roman" w:hAnsi="Times New Roman" w:cs="Times New Roman"/>
          <w:i/>
          <w:sz w:val="26"/>
          <w:szCs w:val="26"/>
        </w:rPr>
        <w:t>, зелёная моя!..».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D99">
        <w:rPr>
          <w:rFonts w:ascii="Times New Roman" w:hAnsi="Times New Roman" w:cs="Times New Roman"/>
          <w:b/>
          <w:sz w:val="26"/>
          <w:szCs w:val="26"/>
        </w:rPr>
        <w:t xml:space="preserve">Из древнерусской литературы 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D99">
        <w:rPr>
          <w:rFonts w:ascii="Times New Roman" w:hAnsi="Times New Roman" w:cs="Times New Roman"/>
          <w:i/>
          <w:sz w:val="26"/>
          <w:szCs w:val="26"/>
        </w:rPr>
        <w:t>«Моление Даниила Заточника», «Поход князя Игоря Святославовича Новгородского на половцев».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D99">
        <w:rPr>
          <w:rFonts w:ascii="Times New Roman" w:hAnsi="Times New Roman" w:cs="Times New Roman"/>
          <w:b/>
          <w:sz w:val="26"/>
          <w:szCs w:val="26"/>
        </w:rPr>
        <w:t>Из русской литературы ХIХ века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И.А. Крылов.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«Кошка и Соловей»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К.Ф. Рылеев.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«Державин»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П.А. Вяземский. </w:t>
      </w:r>
      <w:r w:rsidRPr="005A3D99">
        <w:rPr>
          <w:rFonts w:ascii="Times New Roman" w:hAnsi="Times New Roman" w:cs="Times New Roman"/>
          <w:i/>
          <w:sz w:val="26"/>
          <w:szCs w:val="26"/>
        </w:rPr>
        <w:t>«Тройка»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Е.А. Баратынский. </w:t>
      </w:r>
      <w:r w:rsidRPr="005A3D99">
        <w:rPr>
          <w:rFonts w:ascii="Times New Roman" w:hAnsi="Times New Roman" w:cs="Times New Roman"/>
          <w:i/>
          <w:sz w:val="26"/>
          <w:szCs w:val="26"/>
        </w:rPr>
        <w:t>«Мой дар убог, и голос мой негромок...», «Муза</w:t>
      </w:r>
      <w:r w:rsidRPr="005A3D99">
        <w:rPr>
          <w:rFonts w:ascii="Times New Roman" w:hAnsi="Times New Roman" w:cs="Times New Roman"/>
          <w:sz w:val="26"/>
          <w:szCs w:val="26"/>
        </w:rPr>
        <w:t>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А.С. Пушкин. </w:t>
      </w:r>
      <w:r w:rsidRPr="005A3D99">
        <w:rPr>
          <w:rFonts w:ascii="Times New Roman" w:hAnsi="Times New Roman" w:cs="Times New Roman"/>
          <w:i/>
          <w:sz w:val="26"/>
          <w:szCs w:val="26"/>
        </w:rPr>
        <w:t>«Муза», «Золото и булат», «Друзьям», «Вновь я посетил...».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М.Ю. Лермонтов.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«Дары Терека», «Маскарад»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Н.В. Гоголь. </w:t>
      </w:r>
      <w:r w:rsidRPr="005A3D99">
        <w:rPr>
          <w:rFonts w:ascii="Times New Roman" w:hAnsi="Times New Roman" w:cs="Times New Roman"/>
          <w:i/>
          <w:sz w:val="26"/>
          <w:szCs w:val="26"/>
        </w:rPr>
        <w:t>«Портрет»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И.С. Тургенев. </w:t>
      </w:r>
      <w:r w:rsidRPr="005A3D99">
        <w:rPr>
          <w:rFonts w:ascii="Times New Roman" w:hAnsi="Times New Roman" w:cs="Times New Roman"/>
          <w:i/>
          <w:sz w:val="26"/>
          <w:szCs w:val="26"/>
        </w:rPr>
        <w:t>«Три встречи», «Вешние воды», «Первая любовь»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Н.А. Некрасов.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«Коробейники», «Душно! без счастья и воли...», «Ты всегда хороша несравненно...», «Дедушка»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А.А. Фет. </w:t>
      </w:r>
      <w:r w:rsidRPr="005A3D99">
        <w:rPr>
          <w:rFonts w:ascii="Times New Roman" w:hAnsi="Times New Roman" w:cs="Times New Roman"/>
          <w:i/>
          <w:sz w:val="26"/>
          <w:szCs w:val="26"/>
        </w:rPr>
        <w:t>«Буря на небе вечернем...», «Я жду... Соловьиное эхо»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Л.Н. Толстой. </w:t>
      </w:r>
      <w:r w:rsidRPr="005A3D99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5A3D99">
        <w:rPr>
          <w:rFonts w:ascii="Times New Roman" w:hAnsi="Times New Roman" w:cs="Times New Roman"/>
          <w:i/>
          <w:sz w:val="26"/>
          <w:szCs w:val="26"/>
        </w:rPr>
        <w:t>Холстомер</w:t>
      </w:r>
      <w:proofErr w:type="spellEnd"/>
      <w:r w:rsidRPr="005A3D99">
        <w:rPr>
          <w:rFonts w:ascii="Times New Roman" w:hAnsi="Times New Roman" w:cs="Times New Roman"/>
          <w:i/>
          <w:sz w:val="26"/>
          <w:szCs w:val="26"/>
        </w:rPr>
        <w:t>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D99">
        <w:rPr>
          <w:rFonts w:ascii="Times New Roman" w:hAnsi="Times New Roman" w:cs="Times New Roman"/>
          <w:b/>
          <w:sz w:val="26"/>
          <w:szCs w:val="26"/>
        </w:rPr>
        <w:t>Из русской литературы ХХ века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М. Горький. </w:t>
      </w:r>
      <w:r w:rsidRPr="005A3D99">
        <w:rPr>
          <w:rFonts w:ascii="Times New Roman" w:hAnsi="Times New Roman" w:cs="Times New Roman"/>
          <w:i/>
          <w:sz w:val="26"/>
          <w:szCs w:val="26"/>
        </w:rPr>
        <w:t>«Сказки об Италии»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А.А. Ахматова. </w:t>
      </w:r>
      <w:r w:rsidRPr="005A3D99">
        <w:rPr>
          <w:rFonts w:ascii="Times New Roman" w:hAnsi="Times New Roman" w:cs="Times New Roman"/>
          <w:i/>
          <w:sz w:val="26"/>
          <w:szCs w:val="26"/>
        </w:rPr>
        <w:t>«Вечером», «Вечерние столы, часы перед столом...», «Проводила друга до передней...»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М.И. Цветаева. </w:t>
      </w:r>
      <w:r w:rsidRPr="005A3D99">
        <w:rPr>
          <w:rFonts w:ascii="Times New Roman" w:hAnsi="Times New Roman" w:cs="Times New Roman"/>
          <w:i/>
          <w:sz w:val="26"/>
          <w:szCs w:val="26"/>
        </w:rPr>
        <w:t>«Генералам 1812 года»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С.А. Есенин. </w:t>
      </w:r>
      <w:r w:rsidRPr="005A3D99">
        <w:rPr>
          <w:rFonts w:ascii="Times New Roman" w:hAnsi="Times New Roman" w:cs="Times New Roman"/>
          <w:i/>
          <w:sz w:val="26"/>
          <w:szCs w:val="26"/>
        </w:rPr>
        <w:t>«Письмо матери»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Б.Л. Пастернак. </w:t>
      </w:r>
      <w:r w:rsidRPr="005A3D99">
        <w:rPr>
          <w:rFonts w:ascii="Times New Roman" w:hAnsi="Times New Roman" w:cs="Times New Roman"/>
          <w:i/>
          <w:sz w:val="26"/>
          <w:szCs w:val="26"/>
        </w:rPr>
        <w:t>«Быть знаменитым некрасиво...»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А. Грин. </w:t>
      </w:r>
      <w:r w:rsidRPr="005A3D99">
        <w:rPr>
          <w:rFonts w:ascii="Times New Roman" w:hAnsi="Times New Roman" w:cs="Times New Roman"/>
          <w:i/>
          <w:sz w:val="26"/>
          <w:szCs w:val="26"/>
        </w:rPr>
        <w:t>«Бегущая по волнам»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В.П. Астафьев.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«Ангел</w:t>
      </w:r>
      <w:r w:rsidRPr="005A3D99">
        <w:rPr>
          <w:i/>
          <w:sz w:val="26"/>
          <w:szCs w:val="26"/>
        </w:rPr>
        <w:t>-</w:t>
      </w:r>
      <w:r w:rsidRPr="005A3D99">
        <w:rPr>
          <w:rFonts w:ascii="Times New Roman" w:hAnsi="Times New Roman" w:cs="Times New Roman"/>
          <w:i/>
          <w:sz w:val="26"/>
          <w:szCs w:val="26"/>
        </w:rPr>
        <w:t>хранитель»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Я.В. Смеляков. </w:t>
      </w:r>
      <w:r w:rsidRPr="005A3D99">
        <w:rPr>
          <w:rFonts w:ascii="Times New Roman" w:hAnsi="Times New Roman" w:cs="Times New Roman"/>
          <w:i/>
          <w:sz w:val="26"/>
          <w:szCs w:val="26"/>
        </w:rPr>
        <w:t>«Хорошая девочка Лида»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В. Шаламов.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«Детский сад»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В.М. Шукшин. </w:t>
      </w:r>
      <w:r w:rsidRPr="005A3D99">
        <w:rPr>
          <w:rFonts w:ascii="Times New Roman" w:hAnsi="Times New Roman" w:cs="Times New Roman"/>
          <w:i/>
          <w:sz w:val="26"/>
          <w:szCs w:val="26"/>
        </w:rPr>
        <w:t>«Гринька Малюгин», «Волки»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В.Ф. Тендряков.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«Весенние перевертыши»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Д.С. Лихачев.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«Заметки о русском»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D99">
        <w:rPr>
          <w:rFonts w:ascii="Times New Roman" w:hAnsi="Times New Roman" w:cs="Times New Roman"/>
          <w:b/>
          <w:sz w:val="26"/>
          <w:szCs w:val="26"/>
        </w:rPr>
        <w:t>Из зарубежной литературы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В. Гюго. </w:t>
      </w:r>
      <w:r w:rsidRPr="005A3D99">
        <w:rPr>
          <w:rFonts w:ascii="Times New Roman" w:hAnsi="Times New Roman" w:cs="Times New Roman"/>
          <w:i/>
          <w:sz w:val="26"/>
          <w:szCs w:val="26"/>
        </w:rPr>
        <w:t>«Девяносто третий год»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Default="00B7191F" w:rsidP="00B7191F">
      <w:pPr>
        <w:ind w:right="140" w:firstLine="426"/>
      </w:pPr>
    </w:p>
    <w:p w:rsidR="005A3D99" w:rsidRDefault="005A3D99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5A3D99" w:rsidRDefault="005A3D99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5A3D99" w:rsidRDefault="005A3D99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B7191F" w:rsidRPr="00B7191F" w:rsidRDefault="00B7191F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7191F">
        <w:rPr>
          <w:rFonts w:ascii="Times New Roman" w:hAnsi="Times New Roman" w:cs="Times New Roman"/>
          <w:b/>
          <w:i/>
          <w:iCs/>
          <w:sz w:val="36"/>
          <w:szCs w:val="36"/>
        </w:rPr>
        <w:t>Произведения для  домашнего чтения</w:t>
      </w:r>
    </w:p>
    <w:p w:rsidR="00B7191F" w:rsidRPr="00B7191F" w:rsidRDefault="00B7191F" w:rsidP="00B7191F">
      <w:pPr>
        <w:pStyle w:val="a6"/>
        <w:ind w:firstLine="54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7191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на 9</w:t>
      </w:r>
      <w:r w:rsidR="009C6F21">
        <w:rPr>
          <w:rFonts w:ascii="Times New Roman" w:hAnsi="Times New Roman" w:cs="Times New Roman"/>
          <w:b/>
          <w:i/>
          <w:iCs/>
          <w:sz w:val="36"/>
          <w:szCs w:val="36"/>
        </w:rPr>
        <w:t>А</w:t>
      </w:r>
      <w:r w:rsidRPr="00B7191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класс</w:t>
      </w:r>
    </w:p>
    <w:p w:rsidR="00B7191F" w:rsidRDefault="00B7191F" w:rsidP="00B7191F">
      <w:pPr>
        <w:ind w:right="140" w:firstLine="426"/>
      </w:pP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D99">
        <w:rPr>
          <w:rFonts w:ascii="Times New Roman" w:hAnsi="Times New Roman" w:cs="Times New Roman"/>
          <w:b/>
          <w:sz w:val="26"/>
          <w:szCs w:val="26"/>
        </w:rPr>
        <w:t>Из русской литературы первой половины XIX века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А.С. Пушкин. </w:t>
      </w:r>
      <w:r w:rsidRPr="005A3D99">
        <w:rPr>
          <w:rFonts w:ascii="Times New Roman" w:hAnsi="Times New Roman" w:cs="Times New Roman"/>
          <w:i/>
          <w:sz w:val="26"/>
          <w:szCs w:val="26"/>
        </w:rPr>
        <w:t>«К портрету Жуковского», «Вольность», «Сожженное письмо», «Если жизнь тебя обманет...», «Ты и вы», «Цветок», «Поэт», «Бахчисарайский фонтан»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М.Ю. Лермонтов.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«Поцелуями прежде считал...», «Нищий», «Я не хочу, чтоб свет узнал...», «Расстались мы, но твой портрет...», «Есть речи – значенье...», «Предсказание», «Молитва» («Я, Матерь Божия, ныне с молитвою…»)</w:t>
      </w:r>
      <w:r w:rsidRPr="005A3D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Н.В. Гоголь. </w:t>
      </w:r>
      <w:r w:rsidRPr="005A3D99">
        <w:rPr>
          <w:rFonts w:ascii="Times New Roman" w:hAnsi="Times New Roman" w:cs="Times New Roman"/>
          <w:i/>
          <w:sz w:val="26"/>
          <w:szCs w:val="26"/>
        </w:rPr>
        <w:t>«Женитьба», «Невский проспект».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D99">
        <w:rPr>
          <w:rFonts w:ascii="Times New Roman" w:hAnsi="Times New Roman" w:cs="Times New Roman"/>
          <w:b/>
          <w:sz w:val="26"/>
          <w:szCs w:val="26"/>
        </w:rPr>
        <w:t>Из русской литературы второй половины XIX</w:t>
      </w:r>
      <w:r w:rsidR="007C2EC6">
        <w:rPr>
          <w:rFonts w:ascii="Times New Roman" w:hAnsi="Times New Roman" w:cs="Times New Roman"/>
          <w:b/>
          <w:sz w:val="26"/>
          <w:szCs w:val="26"/>
        </w:rPr>
        <w:t>-</w:t>
      </w:r>
      <w:r w:rsidRPr="005A3D99">
        <w:rPr>
          <w:rFonts w:ascii="Times New Roman" w:hAnsi="Times New Roman" w:cs="Times New Roman"/>
          <w:b/>
          <w:sz w:val="26"/>
          <w:szCs w:val="26"/>
        </w:rPr>
        <w:t xml:space="preserve">XX века 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И.А. Гончаров.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«Обыкновенная история»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А.Н. Островский. </w:t>
      </w:r>
      <w:r w:rsidRPr="005A3D99">
        <w:rPr>
          <w:rFonts w:ascii="Times New Roman" w:hAnsi="Times New Roman" w:cs="Times New Roman"/>
          <w:i/>
          <w:sz w:val="26"/>
          <w:szCs w:val="26"/>
        </w:rPr>
        <w:t>«Свои люди – сочтемся».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Ф.И. Тютчев.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«Ночь и день», «Поэзия», «Эти бедные селенья…».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А.А. Фет. </w:t>
      </w:r>
      <w:r w:rsidRPr="005A3D99">
        <w:rPr>
          <w:rFonts w:ascii="Times New Roman" w:hAnsi="Times New Roman" w:cs="Times New Roman"/>
          <w:i/>
          <w:sz w:val="26"/>
          <w:szCs w:val="26"/>
        </w:rPr>
        <w:t>«Это утро, радость эта…», «На заре ты ее не буди…».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>А.К. Толстой.</w:t>
      </w:r>
      <w:r w:rsidRPr="005A3D99">
        <w:rPr>
          <w:rFonts w:ascii="Times New Roman" w:hAnsi="Times New Roman" w:cs="Times New Roman"/>
          <w:i/>
          <w:sz w:val="26"/>
          <w:szCs w:val="26"/>
        </w:rPr>
        <w:t xml:space="preserve"> «Меня, во мраке и в пыли…», «Против течения», «Смерть Иоанна Грозного».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Ф.М. Достоевский. </w:t>
      </w:r>
      <w:r w:rsidRPr="005A3D99">
        <w:rPr>
          <w:rFonts w:ascii="Times New Roman" w:hAnsi="Times New Roman" w:cs="Times New Roman"/>
          <w:i/>
          <w:sz w:val="26"/>
          <w:szCs w:val="26"/>
        </w:rPr>
        <w:t>«Белые ночи».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М.Е. Салтыков-Щедрин. </w:t>
      </w:r>
      <w:r w:rsidRPr="005A3D99">
        <w:rPr>
          <w:rFonts w:ascii="Times New Roman" w:hAnsi="Times New Roman" w:cs="Times New Roman"/>
          <w:i/>
          <w:sz w:val="26"/>
          <w:szCs w:val="26"/>
        </w:rPr>
        <w:t>«Карась-идеалист».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Н.С. Лесков.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«Запечатленный ангел».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А.П. Чехов.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«Дуэль», «В овраге».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М. Горький. </w:t>
      </w:r>
      <w:r w:rsidRPr="005A3D99">
        <w:rPr>
          <w:rFonts w:ascii="Times New Roman" w:hAnsi="Times New Roman" w:cs="Times New Roman"/>
          <w:i/>
          <w:sz w:val="26"/>
          <w:szCs w:val="26"/>
        </w:rPr>
        <w:t>«Бывшие люди».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А.А. Блок. </w:t>
      </w:r>
      <w:r w:rsidRPr="005A3D99">
        <w:rPr>
          <w:rFonts w:ascii="Times New Roman" w:hAnsi="Times New Roman" w:cs="Times New Roman"/>
          <w:i/>
          <w:sz w:val="26"/>
          <w:szCs w:val="26"/>
        </w:rPr>
        <w:t>«На поле Куликовом».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А.Н. Толстой. </w:t>
      </w:r>
      <w:r w:rsidRPr="005A3D99">
        <w:rPr>
          <w:rFonts w:ascii="Times New Roman" w:hAnsi="Times New Roman" w:cs="Times New Roman"/>
          <w:i/>
          <w:sz w:val="26"/>
          <w:szCs w:val="26"/>
        </w:rPr>
        <w:t>«День Петра».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Н.С. Гумилев.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«Огненный столп».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С.А. Есенин. </w:t>
      </w:r>
      <w:r w:rsidRPr="005A3D99">
        <w:rPr>
          <w:rFonts w:ascii="Times New Roman" w:hAnsi="Times New Roman" w:cs="Times New Roman"/>
          <w:i/>
          <w:sz w:val="26"/>
          <w:szCs w:val="26"/>
        </w:rPr>
        <w:t>«Собаке Качалова», «Мы теперь уходим понемногу…».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А.П. Платонов. </w:t>
      </w:r>
      <w:r w:rsidRPr="005A3D99">
        <w:rPr>
          <w:rFonts w:ascii="Times New Roman" w:hAnsi="Times New Roman" w:cs="Times New Roman"/>
          <w:i/>
          <w:sz w:val="26"/>
          <w:szCs w:val="26"/>
        </w:rPr>
        <w:t>«На заре туманной юности», «В прекрасном и яростном мире»</w:t>
      </w:r>
      <w:r w:rsidRPr="005A3D99">
        <w:rPr>
          <w:rFonts w:ascii="Times New Roman" w:hAnsi="Times New Roman" w:cs="Times New Roman"/>
          <w:sz w:val="26"/>
          <w:szCs w:val="26"/>
        </w:rPr>
        <w:t>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М.А. Шолохов. </w:t>
      </w:r>
      <w:r w:rsidRPr="005A3D99">
        <w:rPr>
          <w:rFonts w:ascii="Times New Roman" w:hAnsi="Times New Roman" w:cs="Times New Roman"/>
          <w:i/>
          <w:sz w:val="26"/>
          <w:szCs w:val="26"/>
        </w:rPr>
        <w:t>«Родинка».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А.Т. Твардовский. </w:t>
      </w:r>
      <w:r w:rsidRPr="005A3D99">
        <w:rPr>
          <w:rFonts w:ascii="Times New Roman" w:hAnsi="Times New Roman" w:cs="Times New Roman"/>
          <w:i/>
          <w:sz w:val="26"/>
          <w:szCs w:val="26"/>
        </w:rPr>
        <w:t xml:space="preserve">«Страна </w:t>
      </w:r>
      <w:proofErr w:type="spellStart"/>
      <w:r w:rsidRPr="005A3D99">
        <w:rPr>
          <w:rFonts w:ascii="Times New Roman" w:hAnsi="Times New Roman" w:cs="Times New Roman"/>
          <w:i/>
          <w:sz w:val="26"/>
          <w:szCs w:val="26"/>
        </w:rPr>
        <w:t>Муравия</w:t>
      </w:r>
      <w:proofErr w:type="spellEnd"/>
      <w:r w:rsidRPr="005A3D99">
        <w:rPr>
          <w:rFonts w:ascii="Times New Roman" w:hAnsi="Times New Roman" w:cs="Times New Roman"/>
          <w:i/>
          <w:sz w:val="26"/>
          <w:szCs w:val="26"/>
        </w:rPr>
        <w:t>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>В.И. Белов.</w:t>
      </w:r>
      <w:r w:rsidRPr="005A3D99">
        <w:rPr>
          <w:rFonts w:ascii="Times New Roman" w:hAnsi="Times New Roman" w:cs="Times New Roman"/>
          <w:i/>
          <w:sz w:val="26"/>
          <w:szCs w:val="26"/>
        </w:rPr>
        <w:t xml:space="preserve"> «Привычное дело».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В.П. Астафьев. </w:t>
      </w:r>
      <w:r w:rsidRPr="005A3D99">
        <w:rPr>
          <w:rFonts w:ascii="Times New Roman" w:hAnsi="Times New Roman" w:cs="Times New Roman"/>
          <w:i/>
          <w:sz w:val="26"/>
          <w:szCs w:val="26"/>
        </w:rPr>
        <w:t>«Фотография, на которой меня нет».</w:t>
      </w:r>
    </w:p>
    <w:p w:rsidR="00B7191F" w:rsidRPr="005A3D99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D99">
        <w:rPr>
          <w:rFonts w:ascii="Times New Roman" w:hAnsi="Times New Roman" w:cs="Times New Roman"/>
          <w:sz w:val="26"/>
          <w:szCs w:val="26"/>
        </w:rPr>
        <w:t xml:space="preserve">В.Г. Распутин. </w:t>
      </w:r>
      <w:r w:rsidRPr="005A3D99">
        <w:rPr>
          <w:rFonts w:ascii="Times New Roman" w:hAnsi="Times New Roman" w:cs="Times New Roman"/>
          <w:i/>
          <w:sz w:val="26"/>
          <w:szCs w:val="26"/>
        </w:rPr>
        <w:t>«Пожар».</w:t>
      </w:r>
    </w:p>
    <w:p w:rsidR="00B7191F" w:rsidRPr="00A71E44" w:rsidRDefault="00B7191F" w:rsidP="00B7191F">
      <w:pPr>
        <w:pStyle w:val="a6"/>
        <w:ind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191F" w:rsidRDefault="00B7191F" w:rsidP="00B7191F">
      <w:pPr>
        <w:ind w:right="140" w:firstLine="426"/>
      </w:pPr>
    </w:p>
    <w:p w:rsidR="00B7191F" w:rsidRDefault="00B7191F" w:rsidP="00B7191F">
      <w:pPr>
        <w:ind w:right="140" w:firstLine="426"/>
      </w:pPr>
    </w:p>
    <w:p w:rsidR="00B7191F" w:rsidRDefault="00B7191F" w:rsidP="00B7191F">
      <w:pPr>
        <w:ind w:right="140" w:firstLine="426"/>
      </w:pPr>
    </w:p>
    <w:p w:rsidR="007C2EC6" w:rsidRDefault="007C2EC6" w:rsidP="00B7191F">
      <w:pPr>
        <w:ind w:right="140" w:firstLine="426"/>
      </w:pPr>
    </w:p>
    <w:sectPr w:rsidR="007C2EC6" w:rsidSect="00B7191F">
      <w:pgSz w:w="11906" w:h="16838"/>
      <w:pgMar w:top="993" w:right="850" w:bottom="993" w:left="993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91F"/>
    <w:rsid w:val="002D1E8C"/>
    <w:rsid w:val="004062F6"/>
    <w:rsid w:val="005A3D99"/>
    <w:rsid w:val="007C2EC6"/>
    <w:rsid w:val="009C6F21"/>
    <w:rsid w:val="00B7191F"/>
    <w:rsid w:val="00C5637A"/>
    <w:rsid w:val="00D72D90"/>
    <w:rsid w:val="00EA19A1"/>
    <w:rsid w:val="00ED05CF"/>
    <w:rsid w:val="00F8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CF"/>
    <w:rPr>
      <w:rFonts w:ascii="Calibri" w:hAnsi="Calibri"/>
    </w:rPr>
  </w:style>
  <w:style w:type="paragraph" w:styleId="3">
    <w:name w:val="heading 3"/>
    <w:basedOn w:val="a"/>
    <w:link w:val="30"/>
    <w:qFormat/>
    <w:rsid w:val="00ED0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5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qFormat/>
    <w:rsid w:val="00ED05CF"/>
    <w:rPr>
      <w:b/>
      <w:bCs/>
    </w:rPr>
  </w:style>
  <w:style w:type="paragraph" w:styleId="a4">
    <w:name w:val="No Spacing"/>
    <w:uiPriority w:val="99"/>
    <w:qFormat/>
    <w:rsid w:val="00ED05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D05CF"/>
    <w:pPr>
      <w:ind w:left="708"/>
    </w:pPr>
    <w:rPr>
      <w:rFonts w:cs="Times New Roman"/>
    </w:rPr>
  </w:style>
  <w:style w:type="paragraph" w:styleId="a6">
    <w:name w:val="Plain Text"/>
    <w:basedOn w:val="a"/>
    <w:link w:val="a7"/>
    <w:rsid w:val="00B719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719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79F57-D3A2-43EA-A51F-E9D21F2F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Рабочая станция</cp:lastModifiedBy>
  <cp:revision>6</cp:revision>
  <cp:lastPrinted>2017-05-26T04:31:00Z</cp:lastPrinted>
  <dcterms:created xsi:type="dcterms:W3CDTF">2015-05-28T18:09:00Z</dcterms:created>
  <dcterms:modified xsi:type="dcterms:W3CDTF">2017-05-26T04:41:00Z</dcterms:modified>
</cp:coreProperties>
</file>